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38" w:rsidRPr="00D84C38" w:rsidRDefault="00D84C38" w:rsidP="00D84C38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D84C38">
        <w:rPr>
          <w:rStyle w:val="c10"/>
          <w:rFonts w:ascii="Times New Roman" w:hAnsi="Times New Roman" w:cs="Times New Roman"/>
          <w:b/>
          <w:color w:val="333333"/>
          <w:sz w:val="36"/>
          <w:szCs w:val="28"/>
        </w:rPr>
        <w:t>Воспитательная работа в ДОУ: основные идеи, принципы и направления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Ребенок – это вселенная, которая развивается и растет по определенным законам. Пока ребенок мал, взрослые порой не задумываются, что станет в его жизни главным, вырастет ли он целеустремленным, общительным, добрым и терпимым к людям.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Но сложный процесс формирования личности нельзя предоставлять воле случая. Надо помочь ребенку усвоить нормы нравственного поведения; </w:t>
      </w:r>
      <w:proofErr w:type="gram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научить не только отстаивать</w:t>
      </w:r>
      <w:proofErr w:type="gramEnd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свою точку зрения, но и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принимать чужую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; учитывать желания, вкусы, чувства других людей; достойно выходить из конфликтных ситуаций; обрести уверенность в себе, адекватно оценивать собственные возможности.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Важно </w:t>
      </w:r>
      <w:proofErr w:type="gram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установить взаимопонимание</w:t>
      </w:r>
      <w:proofErr w:type="gramEnd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между родителями и детьми,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воспитателями и воспитуемыми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, ведь нравственное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– процесс двусторонний, который предполагает активность всех участников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воспитательного процесса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.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«Счастье – это когда тебя понимают»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, а это понимание не приходит само собой, ему надо научиться.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Система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воспитательной работы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ДОУ складывается на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основе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взаимодействия родителей и педагогов. Главными факторами эффективности процесса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являются личностно-ориентированный подход и системность. Система является ориентиром для каждого педагога ДОУ, так как детский сад следует рассматривать как единую, целостную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воспитательную систему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Каждое новое время ставит новые задачи перед педагогами. Мы живем во время подмены нравственных ценностей. В этих условиях педагоги должны найти нравственные силы, знание, мудрость, ту педагогическую теорию, которые помогут осуществить задачу нравственного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подрастающего поколения, раскрыть её духовные качества, развить нравственные чувства, привить навыки борьбы со злом, умение сделать правильный выбор, нравственные самоопределения.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Основные идеи воспитательной работы в ДОУ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Идея развития.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Основной смысл воспитательной работы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- развитие личности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воспитанника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его субъективности и индивидуальности, творческих и интеллектуальных способностей.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Идея творчества. В процессе творческой деятельности происходит развитие способностей и формирование потребностей личности ребенка.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Идея сотрудничества. Совместная творческая деятельность детей, родителей и педагогов является созидательной деятельностью, способствующей переживанию “ситуации успеха”.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Идея открытости. Контакт с семьей, участие родителей в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воспитании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, доступность информации, взаимодействие с учреждениями окружающего социума.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Принципы воспитательной работы в ДОУ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lastRenderedPageBreak/>
        <w:t>1. 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Принцип </w:t>
      </w:r>
      <w:proofErr w:type="spellStart"/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гуманизации</w:t>
      </w:r>
      <w:proofErr w:type="spellEnd"/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воспитательно-образовательного процесса в ДОУ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 влияние всех разделов образовательной программы на эмоциональное и социально-личностное развитие ребёнка, придание особого значения разделам гуманитарного и художественно-эстетического цикла, увеличение доли разнообразной творческой деятельности ребёнка.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2. 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Принцип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целостности образа мира требует отбора такого содержания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воспитания и образования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, которое поможет ребёнку удерживать и воссоздавать целостность картины мира,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3. 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Принцип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культуросообразности</w:t>
      </w:r>
      <w:proofErr w:type="spellEnd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понимается как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«открытость»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различных культур, создание условий для наиболее полного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(с учётом возраста)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4. 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Принцип преемственности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. Преемственность – это связь между различными этапами или ступенями развития, сущность, которой состоит в сохранении тех или иных элементов целого или отдельных характеристик при переходе к новому состоянию.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5. 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Принцип принятия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ребёнка как данности.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Направления воспитательной работы в ДОУ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1. 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гуманного отношения к окружающему миру, человеку, любви к родной семье, родному дому, краю, поселку, Родине;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2. уважение к людям разных национальностей, государственной символике;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3. приобщение к здоровому образу жизни;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4. развитие творчества.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Задачи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воспитательной работы в ДОУ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Воспитательная работа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в ДОУ охватывает три возрастных периода, которая ставит перед коллективом определенные задачи.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5"/>
          <w:rFonts w:ascii="Times New Roman" w:hAnsi="Times New Roman" w:cs="Times New Roman"/>
          <w:color w:val="111111"/>
          <w:sz w:val="28"/>
          <w:szCs w:val="28"/>
          <w:u w:val="single"/>
        </w:rPr>
        <w:t>В раннем возрасте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— поддерживать в ребенке потребность в доброжелательном внимании взрослого, общении по поводу предметов, игрушек и действий с ними;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— прививать интерес, доверие, симпатию к близким взрослым и сверстникам;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 развивать у ребенка способность видеть различные эмоциональные состояния близких взрослых и детей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(радость, печаль, гнев)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и выражать сочувствие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(пожалеть, помочь)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— формировать представление о том, что </w:t>
      </w:r>
      <w:proofErr w:type="spell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хорошо</w:t>
      </w:r>
      <w:proofErr w:type="gram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,</w:t>
      </w:r>
      <w:r w:rsidRPr="00D84C38">
        <w:rPr>
          <w:rStyle w:val="c5"/>
          <w:rFonts w:ascii="Times New Roman" w:hAnsi="Times New Roman" w:cs="Times New Roman"/>
          <w:color w:val="111111"/>
          <w:sz w:val="28"/>
          <w:szCs w:val="28"/>
          <w:u w:val="single"/>
        </w:rPr>
        <w:t>а</w:t>
      </w:r>
      <w:proofErr w:type="spellEnd"/>
      <w:proofErr w:type="gramEnd"/>
      <w:r w:rsidRPr="00D84C38">
        <w:rPr>
          <w:rStyle w:val="c5"/>
          <w:rFonts w:ascii="Times New Roman" w:hAnsi="Times New Roman" w:cs="Times New Roman"/>
          <w:color w:val="111111"/>
          <w:sz w:val="28"/>
          <w:szCs w:val="28"/>
          <w:u w:val="single"/>
        </w:rPr>
        <w:t xml:space="preserve"> что плохо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: что можно делать (пожалеть другого человека, если ему плохо, больно, утешить </w:t>
      </w:r>
      <w:proofErr w:type="spell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обиженного,а</w:t>
      </w:r>
      <w:proofErr w:type="spellEnd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чего делать нельзя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(драться, отбирать игрушки, говорить плохие слова)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— формировать умение здороваться, прощаться, отвечать на приветствие, благодарить, выражать просьбу.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5"/>
          <w:rFonts w:ascii="Times New Roman" w:hAnsi="Times New Roman" w:cs="Times New Roman"/>
          <w:color w:val="111111"/>
          <w:sz w:val="28"/>
          <w:szCs w:val="28"/>
          <w:u w:val="single"/>
        </w:rPr>
        <w:t>В младшем дошкольном возрасте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lastRenderedPageBreak/>
        <w:t>— формировать умение ориентироваться в человеческих отношениях, чувствовать и осознавать доброжелательное и недоброжелательное отношение окружающих; замечать изменения настроения, эмоционального состояния близкого взрослого, сверстника, проявлять внимание, сочувствие;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 развивать способность сдерживать непосредственные ситуативные желания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«я хочу»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. Переживания </w:t>
      </w:r>
      <w:proofErr w:type="spellStart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эмпатийного</w:t>
      </w:r>
      <w:proofErr w:type="spellEnd"/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характера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(сострадание, сочувствие)</w:t>
      </w: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 и эмоциональная экспрессия </w:t>
      </w:r>
      <w:r w:rsidRPr="00D84C38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(выражение радости, печали)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регулируют поведение и общение ребенка;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—учить входить в устойчивые игровые объединения детей, использовать в общении и совместной деятельности речевые и неречевые средства эмоциональной экспрессии для выражения радости, восторга, грусти и других состояний;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воспитывать интерес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, внимание и доброжелательное отношение к окружающим.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5"/>
          <w:rFonts w:ascii="Times New Roman" w:hAnsi="Times New Roman" w:cs="Times New Roman"/>
          <w:color w:val="111111"/>
          <w:sz w:val="28"/>
          <w:szCs w:val="28"/>
          <w:u w:val="single"/>
        </w:rPr>
        <w:t>В старшем дошкольном возрасте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 развивать социальные эмоции и мотивы, способствующие налаживанию межличностных отношений как нравственной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основы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социального поведения и формирования у детей чувства патриотизма-любви к родному краю, родной стране, привязанности, преданности и ответственности по отношению к людям, населяющим ее;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 способствовать усвоению детьми нравственных ценностей.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интерес к труду взрослых и стремление беречь результаты их труда;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этически ценные способы общения;</w:t>
      </w:r>
    </w:p>
    <w:p w:rsidR="00D84C38" w:rsidRPr="00D84C38" w:rsidRDefault="00D84C38" w:rsidP="00D84C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38">
        <w:rPr>
          <w:rStyle w:val="c6"/>
          <w:rFonts w:ascii="Times New Roman" w:hAnsi="Times New Roman" w:cs="Times New Roman"/>
          <w:color w:val="111111"/>
          <w:sz w:val="28"/>
          <w:szCs w:val="28"/>
        </w:rPr>
        <w:t>— развивать интерес к самопознанию и </w:t>
      </w:r>
      <w:r w:rsidRPr="00D84C38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D84C38">
        <w:rPr>
          <w:rStyle w:val="c4"/>
          <w:rFonts w:ascii="Times New Roman" w:hAnsi="Times New Roman" w:cs="Times New Roman"/>
          <w:color w:val="111111"/>
          <w:sz w:val="28"/>
          <w:szCs w:val="28"/>
        </w:rPr>
        <w:t> у ребенка уважение к себе.</w:t>
      </w:r>
    </w:p>
    <w:p w:rsidR="005D7B04" w:rsidRPr="00D84C38" w:rsidRDefault="005D7B04" w:rsidP="00D8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C38" w:rsidRPr="00D84C38" w:rsidRDefault="00D8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84C38" w:rsidRPr="00D84C38" w:rsidSect="005D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38"/>
    <w:rsid w:val="005D7B04"/>
    <w:rsid w:val="00D8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4C38"/>
  </w:style>
  <w:style w:type="paragraph" w:customStyle="1" w:styleId="c3">
    <w:name w:val="c3"/>
    <w:basedOn w:val="a"/>
    <w:rsid w:val="00D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C38"/>
  </w:style>
  <w:style w:type="character" w:customStyle="1" w:styleId="c4">
    <w:name w:val="c4"/>
    <w:basedOn w:val="a0"/>
    <w:rsid w:val="00D84C38"/>
  </w:style>
  <w:style w:type="paragraph" w:customStyle="1" w:styleId="c7">
    <w:name w:val="c7"/>
    <w:basedOn w:val="a"/>
    <w:rsid w:val="00D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4C38"/>
  </w:style>
  <w:style w:type="character" w:customStyle="1" w:styleId="c0">
    <w:name w:val="c0"/>
    <w:basedOn w:val="a0"/>
    <w:rsid w:val="00D84C38"/>
  </w:style>
  <w:style w:type="character" w:customStyle="1" w:styleId="c5">
    <w:name w:val="c5"/>
    <w:basedOn w:val="a0"/>
    <w:rsid w:val="00D84C38"/>
  </w:style>
  <w:style w:type="paragraph" w:styleId="a3">
    <w:name w:val="No Spacing"/>
    <w:uiPriority w:val="1"/>
    <w:qFormat/>
    <w:rsid w:val="00D84C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2024-01-23T10:03:00Z</dcterms:created>
  <dcterms:modified xsi:type="dcterms:W3CDTF">2024-01-23T10:04:00Z</dcterms:modified>
</cp:coreProperties>
</file>