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17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17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17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17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17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8C388F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172B12">
        <w:rPr>
          <w:rFonts w:ascii="Times New Roman" w:eastAsia="Times New Roman" w:hAnsi="Times New Roman" w:cs="Times New Roman"/>
          <w:b/>
          <w:sz w:val="24"/>
          <w:szCs w:val="24"/>
        </w:rPr>
        <w:t xml:space="preserve">МКДОУ </w:t>
      </w:r>
      <w:proofErr w:type="spellStart"/>
      <w:r w:rsidR="00172B1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="00172B12">
        <w:rPr>
          <w:rFonts w:ascii="Times New Roman" w:eastAsia="Times New Roman" w:hAnsi="Times New Roman" w:cs="Times New Roman"/>
          <w:b/>
          <w:sz w:val="24"/>
          <w:szCs w:val="24"/>
        </w:rPr>
        <w:t>/сад № 2</w:t>
      </w: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172B12" w:rsidRPr="00172B12" w:rsidRDefault="00172B12" w:rsidP="00172B12">
      <w:pPr>
        <w:widowControl w:val="0"/>
        <w:autoSpaceDE w:val="0"/>
        <w:autoSpaceDN w:val="0"/>
        <w:spacing w:after="0" w:line="240" w:lineRule="auto"/>
        <w:ind w:left="727"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детский сад № 2г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ржума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посещают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218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Детском саду сформировано </w:t>
      </w:r>
      <w:r w:rsidR="00172B12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</w:t>
      </w:r>
      <w:proofErr w:type="spellStart"/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направленности. </w:t>
      </w:r>
    </w:p>
    <w:p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2 - 2023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09"/>
        <w:gridCol w:w="3110"/>
        <w:gridCol w:w="3244"/>
      </w:tblGrid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82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172B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72B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72B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72B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686"/>
        <w:gridCol w:w="1725"/>
        <w:gridCol w:w="4052"/>
      </w:tblGrid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общегоколичества семейвоспитанников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172B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72B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72B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72B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молодежи».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172B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дошкольного образовательного учреждения детского сада № 2 города Уржума </w:t>
      </w:r>
      <w:proofErr w:type="gramStart"/>
      <w:r w:rsidR="00172B12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proofErr w:type="gramEnd"/>
      <w:r w:rsidR="00172B12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2 - 2023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172B12">
        <w:rPr>
          <w:rFonts w:ascii="Times New Roman" w:eastAsia="Times New Roman" w:hAnsi="Times New Roman" w:cs="Times New Roman"/>
          <w:sz w:val="24"/>
          <w:szCs w:val="24"/>
        </w:rPr>
        <w:t xml:space="preserve"> 3 ребенка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Вобщеобразовательнуюпрограммуежегодновносятсянеобходимые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педагогамина конец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2650"/>
        <w:gridCol w:w="1897"/>
        <w:gridCol w:w="2126"/>
      </w:tblGrid>
      <w:tr w:rsidR="008C388F" w:rsidRPr="008C388F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(29 %)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10 (59 %)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 (12 %)</w:t>
            </w:r>
          </w:p>
        </w:tc>
      </w:tr>
    </w:tbl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В 2022-2023 учебном году на группы раннего возраста № 1, 2, 6 поступило вновь 17 детей.</w:t>
      </w:r>
    </w:p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:rsidR="00172B12" w:rsidRPr="00172B12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2B12">
        <w:rPr>
          <w:rFonts w:ascii="Times New Roman" w:eastAsia="Calibri" w:hAnsi="Times New Roman" w:cs="Times New Roman"/>
          <w:sz w:val="24"/>
          <w:szCs w:val="24"/>
        </w:rPr>
        <w:t xml:space="preserve"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сад. </w:t>
      </w:r>
    </w:p>
    <w:p w:rsidR="00172B12" w:rsidRPr="00172B12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2B12">
        <w:rPr>
          <w:rFonts w:ascii="Times New Roman" w:eastAsia="Calibri" w:hAnsi="Times New Roman" w:cs="Times New Roman"/>
          <w:sz w:val="24"/>
          <w:szCs w:val="24"/>
        </w:rPr>
        <w:t xml:space="preserve">Запланировать в начале 2023-2024 учебного года проведение для родителей консультации по формированию у детей раннего возраста навыков самообслуживания. </w:t>
      </w:r>
    </w:p>
    <w:p w:rsidR="00172B12" w:rsidRDefault="00172B12" w:rsidP="00172B1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388F" w:rsidRPr="00172B12" w:rsidRDefault="008C388F" w:rsidP="00172B1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2B12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2650"/>
        <w:gridCol w:w="2180"/>
        <w:gridCol w:w="1516"/>
      </w:tblGrid>
      <w:tr w:rsidR="008C388F" w:rsidRPr="008C388F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:rsidR="008C388F" w:rsidRPr="008C388F" w:rsidRDefault="00172B12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12 (33 %)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21 (58 %)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 (9 %)</w:t>
            </w:r>
          </w:p>
        </w:tc>
      </w:tr>
    </w:tbl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33 % детей имеют низкий уровень по образовательной области «Речевое развитие», у 13 % детей наблюдаются серьезные нарушения в речевом развитии.</w:t>
      </w:r>
    </w:p>
    <w:p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на 2023-2024 учебный год задачу по речевому развитию детей раннего возраста.</w:t>
      </w:r>
    </w:p>
    <w:p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Провести консультации, мастер-классы для родителей по речевому развитию детей раннего возраста</w:t>
      </w:r>
      <w:proofErr w:type="gramStart"/>
      <w:r w:rsidR="00172B1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172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C388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C388F">
        <w:rPr>
          <w:rFonts w:ascii="Times New Roman" w:eastAsia="Calibri" w:hAnsi="Times New Roman" w:cs="Times New Roman"/>
          <w:sz w:val="24"/>
          <w:szCs w:val="24"/>
        </w:rPr>
        <w:t>рок ноябрь 2023 года)</w:t>
      </w:r>
    </w:p>
    <w:p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В 2022-2023 уче</w:t>
      </w:r>
      <w:r w:rsidR="00172B12">
        <w:rPr>
          <w:rFonts w:ascii="Times New Roman" w:hAnsi="Times New Roman" w:cs="Times New Roman"/>
          <w:sz w:val="24"/>
          <w:szCs w:val="24"/>
        </w:rPr>
        <w:t>бном году в школу выпускается 47</w:t>
      </w:r>
      <w:r w:rsidRPr="008C388F">
        <w:rPr>
          <w:rFonts w:ascii="Times New Roman" w:hAnsi="Times New Roman" w:cs="Times New Roman"/>
          <w:sz w:val="24"/>
          <w:szCs w:val="24"/>
        </w:rPr>
        <w:t xml:space="preserve"> детей. Цель диагностики: получение объективной информации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уровне сформированности психолого-</w:t>
      </w:r>
      <w:r w:rsidRPr="008C388F">
        <w:rPr>
          <w:rFonts w:ascii="Times New Roman" w:hAnsi="Times New Roman" w:cs="Times New Roman"/>
          <w:sz w:val="24"/>
          <w:szCs w:val="24"/>
        </w:rPr>
        <w:lastRenderedPageBreak/>
        <w:t>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диагностики.</w:t>
      </w:r>
    </w:p>
    <w:p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1"/>
        <w:gridCol w:w="2145"/>
        <w:gridCol w:w="2160"/>
        <w:gridCol w:w="2165"/>
      </w:tblGrid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(47)</w:t>
            </w: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0 %(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(44)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(52)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</w:tbl>
    <w:p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2185"/>
        <w:gridCol w:w="2301"/>
        <w:gridCol w:w="2830"/>
      </w:tblGrid>
      <w:tr w:rsidR="008C388F" w:rsidRPr="008C388F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Высокий уровень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Средний уровень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Низкий уровень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готовности</w:t>
            </w:r>
          </w:p>
        </w:tc>
      </w:tr>
      <w:tr w:rsidR="008C388F" w:rsidRPr="008C388F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172B12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172B12" w:rsidP="00172B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172B12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детей 41 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</w:t>
      </w:r>
      <w:r w:rsidR="00084A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96 % сформирована познавательная мотивация.</w:t>
      </w:r>
    </w:p>
    <w:p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Педагогам старших и подготовительных к школе групп более часто использовать в  работе с детьми игры и упражнения, направленные на развитие логического мышления.</w:t>
      </w:r>
    </w:p>
    <w:p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Работа по физическому воспитанию в учреждении основана на выполнении задач комплексной образовательной программы дошкольного образования «Детство» Т.И. Бабаевой, А.Г. Гогоберидзе, О. В. Солнцева и др.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2393"/>
        <w:gridCol w:w="2387"/>
        <w:gridCol w:w="2367"/>
      </w:tblGrid>
      <w:tr w:rsidR="008C388F" w:rsidRPr="008C388F" w:rsidTr="00EC3554">
        <w:tc>
          <w:tcPr>
            <w:tcW w:w="2578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:rsidTr="00EC3554">
        <w:tc>
          <w:tcPr>
            <w:tcW w:w="2578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9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8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9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 xml:space="preserve">     Для оздоровления детей используются общий кварц,  витаминизация питания.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 у детей потребности в здоровом образе жизни:  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воспитательно-образовательной программы. </w:t>
      </w: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1097"/>
        <w:gridCol w:w="1098"/>
        <w:gridCol w:w="1098"/>
        <w:gridCol w:w="1098"/>
        <w:gridCol w:w="1098"/>
        <w:gridCol w:w="1098"/>
        <w:gridCol w:w="1098"/>
      </w:tblGrid>
      <w:tr w:rsidR="008C388F" w:rsidRPr="008C388F" w:rsidTr="008C388F">
        <w:tc>
          <w:tcPr>
            <w:tcW w:w="2346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7" w:type="dxa"/>
            <w:vAlign w:val="center"/>
          </w:tcPr>
          <w:p w:rsidR="008C388F" w:rsidRPr="008C388F" w:rsidRDefault="008C388F" w:rsidP="008C388F">
            <w:pPr>
              <w:ind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2016 -2017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8C388F" w:rsidRPr="008C388F" w:rsidTr="008C388F">
        <w:tc>
          <w:tcPr>
            <w:tcW w:w="2346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097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C388F" w:rsidRPr="008C388F" w:rsidTr="008C388F">
        <w:tc>
          <w:tcPr>
            <w:tcW w:w="2346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097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8C388F" w:rsidRPr="008C388F" w:rsidTr="008C388F">
        <w:tc>
          <w:tcPr>
            <w:tcW w:w="2346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97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8C388F" w:rsidRPr="008C388F" w:rsidTr="008C388F">
        <w:tc>
          <w:tcPr>
            <w:tcW w:w="2346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097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C388F" w:rsidRPr="008C388F" w:rsidTr="008C388F">
        <w:tc>
          <w:tcPr>
            <w:tcW w:w="2346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7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82 %</w:t>
            </w:r>
          </w:p>
        </w:tc>
        <w:tc>
          <w:tcPr>
            <w:tcW w:w="1098" w:type="dxa"/>
            <w:vAlign w:val="center"/>
          </w:tcPr>
          <w:p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1135"/>
        <w:gridCol w:w="1016"/>
        <w:gridCol w:w="1029"/>
        <w:gridCol w:w="956"/>
        <w:gridCol w:w="1044"/>
        <w:gridCol w:w="964"/>
        <w:gridCol w:w="1626"/>
        <w:gridCol w:w="1169"/>
      </w:tblGrid>
      <w:tr w:rsidR="008C388F" w:rsidRPr="008C388F" w:rsidTr="008C388F">
        <w:tc>
          <w:tcPr>
            <w:tcW w:w="1093" w:type="dxa"/>
            <w:vMerge w:val="restart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8C388F" w:rsidRPr="008C388F" w:rsidRDefault="008C388F" w:rsidP="00EC3554">
            <w:pPr>
              <w:ind w:right="8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C388F" w:rsidRPr="008C388F" w:rsidTr="008C388F">
        <w:tc>
          <w:tcPr>
            <w:tcW w:w="1093" w:type="dxa"/>
            <w:vMerge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5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0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0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7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31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C388F" w:rsidRPr="008C388F" w:rsidTr="008C388F">
        <w:tc>
          <w:tcPr>
            <w:tcW w:w="1093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5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127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093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31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7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C388F" w:rsidRPr="008C388F" w:rsidTr="008C388F">
        <w:tc>
          <w:tcPr>
            <w:tcW w:w="1093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5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15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120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90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127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93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31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797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388F" w:rsidRPr="008C388F" w:rsidTr="008C388F">
        <w:trPr>
          <w:trHeight w:val="97"/>
        </w:trPr>
        <w:tc>
          <w:tcPr>
            <w:tcW w:w="1093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5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20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90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27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31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7" w:type="dxa"/>
            <w:shd w:val="clear" w:color="auto" w:fill="auto"/>
          </w:tcPr>
          <w:p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</w:tbl>
    <w:p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ДОУ активно представляют накопленный опыт и инновационные разработки на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</w:t>
      </w:r>
      <w:proofErr w:type="spellEnd"/>
      <w:r w:rsidR="0008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зпсихолого</w:t>
      </w:r>
      <w:proofErr w:type="spellEnd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08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08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17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интересамиизамыслами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такженайтиудобное,комфортноеибезопасноеместо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>соответствуеттребованиямФГОСДО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адровый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ФГОС ДО.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в ДОУосновывается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к  каждому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 w:rsidSect="0064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84AE2"/>
    <w:rsid w:val="000C02E4"/>
    <w:rsid w:val="000E4DE0"/>
    <w:rsid w:val="00172B12"/>
    <w:rsid w:val="004052AA"/>
    <w:rsid w:val="005715A2"/>
    <w:rsid w:val="00645451"/>
    <w:rsid w:val="008C388F"/>
    <w:rsid w:val="00C66209"/>
    <w:rsid w:val="00CA1F17"/>
    <w:rsid w:val="00D8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2022-05-23T05:53:00Z</dcterms:created>
  <dcterms:modified xsi:type="dcterms:W3CDTF">2024-01-18T09:01:00Z</dcterms:modified>
</cp:coreProperties>
</file>