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3A" w:rsidRPr="001A0BF6" w:rsidRDefault="00B66EE5" w:rsidP="00D4423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14813" cy="7166113"/>
            <wp:effectExtent l="19050" t="0" r="4887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65" cy="71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Pr="00137FC4" w:rsidRDefault="00D4423A" w:rsidP="00D4423A">
      <w:pPr>
        <w:spacing w:before="68" w:after="0" w:line="240" w:lineRule="auto"/>
        <w:ind w:left="6486"/>
        <w:rPr>
          <w:sz w:val="24"/>
        </w:rPr>
      </w:pPr>
      <w:r w:rsidRPr="00137FC4">
        <w:rPr>
          <w:sz w:val="24"/>
        </w:rPr>
        <w:t>УТВЕРЖДЕНО</w:t>
      </w:r>
    </w:p>
    <w:p w:rsidR="00D4423A" w:rsidRPr="00137FC4" w:rsidRDefault="00D4423A" w:rsidP="00D4423A">
      <w:pPr>
        <w:spacing w:after="0" w:line="240" w:lineRule="auto"/>
        <w:ind w:left="6486"/>
        <w:rPr>
          <w:spacing w:val="-4"/>
          <w:sz w:val="24"/>
        </w:rPr>
      </w:pPr>
      <w:r w:rsidRPr="00137FC4">
        <w:rPr>
          <w:sz w:val="24"/>
        </w:rPr>
        <w:t>Приказом</w:t>
      </w:r>
      <w:r w:rsidRPr="00137FC4">
        <w:rPr>
          <w:spacing w:val="-4"/>
          <w:sz w:val="24"/>
        </w:rPr>
        <w:t xml:space="preserve"> заведующего </w:t>
      </w:r>
    </w:p>
    <w:p w:rsidR="00D4423A" w:rsidRDefault="00D4423A" w:rsidP="00D4423A">
      <w:pPr>
        <w:spacing w:after="0" w:line="240" w:lineRule="auto"/>
        <w:ind w:left="6486"/>
        <w:rPr>
          <w:sz w:val="24"/>
        </w:rPr>
      </w:pPr>
      <w:r>
        <w:rPr>
          <w:sz w:val="24"/>
        </w:rPr>
        <w:t xml:space="preserve">МКДОУ </w:t>
      </w:r>
      <w:proofErr w:type="spellStart"/>
      <w:r>
        <w:rPr>
          <w:sz w:val="24"/>
        </w:rPr>
        <w:t>д\сад</w:t>
      </w:r>
      <w:proofErr w:type="spellEnd"/>
      <w:r>
        <w:rPr>
          <w:sz w:val="24"/>
        </w:rPr>
        <w:t xml:space="preserve"> № 2</w:t>
      </w:r>
    </w:p>
    <w:p w:rsidR="00D4423A" w:rsidRPr="005C190D" w:rsidRDefault="00D4423A" w:rsidP="00D4423A">
      <w:pPr>
        <w:spacing w:after="0" w:line="240" w:lineRule="auto"/>
        <w:ind w:left="6486"/>
        <w:rPr>
          <w:sz w:val="24"/>
        </w:rPr>
      </w:pPr>
      <w:r w:rsidRPr="005C190D">
        <w:rPr>
          <w:sz w:val="24"/>
        </w:rPr>
        <w:t>от</w:t>
      </w:r>
      <w:r w:rsidRPr="005C190D">
        <w:rPr>
          <w:spacing w:val="-1"/>
          <w:sz w:val="24"/>
        </w:rPr>
        <w:t xml:space="preserve"> </w:t>
      </w:r>
      <w:r>
        <w:rPr>
          <w:sz w:val="24"/>
        </w:rPr>
        <w:t>_________</w:t>
      </w:r>
      <w:r w:rsidRPr="005C190D">
        <w:rPr>
          <w:sz w:val="24"/>
        </w:rPr>
        <w:t>.  №</w:t>
      </w:r>
      <w:r w:rsidRPr="005C190D">
        <w:rPr>
          <w:spacing w:val="-2"/>
          <w:sz w:val="24"/>
        </w:rPr>
        <w:t xml:space="preserve"> </w:t>
      </w:r>
      <w:r>
        <w:rPr>
          <w:sz w:val="24"/>
        </w:rPr>
        <w:t>______</w:t>
      </w:r>
    </w:p>
    <w:p w:rsidR="00D4423A" w:rsidRPr="00C1265E" w:rsidRDefault="00D4423A" w:rsidP="00D4423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1265E">
        <w:rPr>
          <w:rFonts w:ascii="Times New Roman" w:hAnsi="Times New Roman" w:cs="Times New Roman"/>
        </w:rPr>
        <w:t>Мачехиной И.Л.</w:t>
      </w: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  <w:r w:rsidRPr="00E412F4">
        <w:rPr>
          <w:rFonts w:ascii="Times New Roman" w:hAnsi="Times New Roman" w:cs="Times New Roman"/>
          <w:b/>
        </w:rPr>
        <w:t>Положение</w:t>
      </w:r>
    </w:p>
    <w:p w:rsidR="00D4423A" w:rsidRPr="00E412F4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Pr="004F6D0E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</w:p>
    <w:p w:rsidR="00D4423A" w:rsidRPr="003571D5" w:rsidRDefault="00D4423A" w:rsidP="00D4423A">
      <w:pPr>
        <w:spacing w:after="0" w:line="360" w:lineRule="auto"/>
        <w:jc w:val="center"/>
        <w:rPr>
          <w:b/>
          <w:sz w:val="28"/>
          <w:szCs w:val="28"/>
        </w:rPr>
      </w:pPr>
      <w:r w:rsidRPr="003571D5">
        <w:rPr>
          <w:b/>
          <w:sz w:val="28"/>
          <w:szCs w:val="28"/>
        </w:rPr>
        <w:t xml:space="preserve"> «О комиссии по урегулированию споров между участниками образовательн</w:t>
      </w:r>
      <w:r>
        <w:rPr>
          <w:b/>
          <w:sz w:val="28"/>
          <w:szCs w:val="28"/>
        </w:rPr>
        <w:t xml:space="preserve">ых отношений </w:t>
      </w:r>
    </w:p>
    <w:p w:rsidR="00D4423A" w:rsidRDefault="00D4423A" w:rsidP="00D4423A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МКДОУ детский сад № 2 города Уржума Кировской области</w:t>
      </w:r>
    </w:p>
    <w:p w:rsidR="00D4423A" w:rsidRPr="003571D5" w:rsidRDefault="00D4423A" w:rsidP="00D4423A">
      <w:pPr>
        <w:jc w:val="center"/>
        <w:rPr>
          <w:b/>
          <w:sz w:val="28"/>
          <w:szCs w:val="28"/>
        </w:rPr>
      </w:pPr>
    </w:p>
    <w:p w:rsidR="00D4423A" w:rsidRPr="001A0BF6" w:rsidRDefault="00D4423A" w:rsidP="00D4423A">
      <w:pPr>
        <w:jc w:val="center"/>
        <w:rPr>
          <w:sz w:val="28"/>
          <w:szCs w:val="28"/>
        </w:rPr>
      </w:pPr>
    </w:p>
    <w:p w:rsidR="00D4423A" w:rsidRPr="001A0BF6" w:rsidRDefault="00D4423A" w:rsidP="00D4423A">
      <w:pPr>
        <w:rPr>
          <w:sz w:val="28"/>
          <w:szCs w:val="28"/>
        </w:rPr>
      </w:pPr>
    </w:p>
    <w:p w:rsidR="00D4423A" w:rsidRPr="001A0BF6" w:rsidRDefault="00D4423A" w:rsidP="00D4423A">
      <w:pPr>
        <w:rPr>
          <w:sz w:val="28"/>
          <w:szCs w:val="28"/>
        </w:rPr>
      </w:pPr>
      <w:r w:rsidRPr="001A0BF6">
        <w:rPr>
          <w:sz w:val="28"/>
          <w:szCs w:val="28"/>
        </w:rPr>
        <w:t xml:space="preserve">                 </w:t>
      </w:r>
    </w:p>
    <w:p w:rsidR="00D4423A" w:rsidRPr="001A0BF6" w:rsidRDefault="00D4423A" w:rsidP="00D4423A">
      <w:pPr>
        <w:rPr>
          <w:sz w:val="28"/>
          <w:szCs w:val="28"/>
        </w:rPr>
      </w:pPr>
    </w:p>
    <w:p w:rsidR="00D4423A" w:rsidRPr="001A0BF6" w:rsidRDefault="00D4423A" w:rsidP="00D4423A">
      <w:pPr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  <w:b/>
        </w:rPr>
      </w:pPr>
      <w:r w:rsidRPr="00D4423A">
        <w:rPr>
          <w:rFonts w:ascii="Times New Roman" w:hAnsi="Times New Roman" w:cs="Times New Roman"/>
        </w:rPr>
        <w:t xml:space="preserve">                                               </w:t>
      </w:r>
      <w:r w:rsidRPr="00D4423A">
        <w:rPr>
          <w:rFonts w:ascii="Times New Roman" w:hAnsi="Times New Roman" w:cs="Times New Roman"/>
          <w:b/>
        </w:rPr>
        <w:t>1. Общие положения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</w:t>
      </w:r>
      <w:proofErr w:type="gramStart"/>
      <w:r w:rsidRPr="00D4423A">
        <w:rPr>
          <w:rFonts w:ascii="Times New Roman" w:hAnsi="Times New Roman" w:cs="Times New Roman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</w:t>
      </w:r>
      <w:proofErr w:type="gramEnd"/>
      <w:r w:rsidRPr="00D4423A">
        <w:rPr>
          <w:rFonts w:ascii="Times New Roman" w:hAnsi="Times New Roman" w:cs="Times New Roman"/>
        </w:rPr>
        <w:t xml:space="preserve">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 xml:space="preserve">1.2. </w:t>
      </w:r>
      <w:proofErr w:type="gramStart"/>
      <w:r w:rsidRPr="00D4423A">
        <w:rPr>
          <w:rFonts w:ascii="Times New Roman" w:hAnsi="Times New Roman" w:cs="Times New Roman"/>
        </w:rPr>
        <w:t>Комиссия по урегулированию споров между участниками образовательных отношений Муниципального казенного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к обучающимся дисциплинарного взыскания.</w:t>
      </w:r>
      <w:proofErr w:type="gramEnd"/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lastRenderedPageBreak/>
        <w:t>1.3. В своей деятельности Комиссия руководствуется федеральным законодательством об образовании, Уставом и локальными актами МКДОУ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1.4. Понятия, используемые в настоящем Положение.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D4423A">
        <w:rPr>
          <w:rFonts w:ascii="Times New Roman" w:hAnsi="Times New Roman" w:cs="Times New Roman"/>
        </w:rPr>
        <w:t>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D4423A" w:rsidRPr="00D4423A" w:rsidRDefault="00D4423A" w:rsidP="00D4423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 xml:space="preserve"> Образование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D4423A">
        <w:rPr>
          <w:rFonts w:ascii="Times New Roman" w:hAnsi="Times New Roman" w:cs="Times New Roman"/>
        </w:rPr>
        <w:t>компетенции</w:t>
      </w:r>
      <w:proofErr w:type="gramEnd"/>
      <w:r w:rsidRPr="00D4423A">
        <w:rPr>
          <w:rFonts w:ascii="Times New Roman" w:hAnsi="Times New Roman" w:cs="Times New Roman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D4423A" w:rsidRPr="00D4423A" w:rsidRDefault="00D4423A" w:rsidP="00D4423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</w:t>
      </w:r>
      <w:proofErr w:type="gramStart"/>
      <w:r w:rsidRPr="00D4423A">
        <w:rPr>
          <w:rFonts w:ascii="Times New Roman" w:hAnsi="Times New Roman" w:cs="Times New Roman"/>
        </w:rPr>
        <w:t>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D4423A" w:rsidRPr="00D4423A" w:rsidRDefault="00D4423A" w:rsidP="00D4423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Управляющий совет – 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D4423A" w:rsidRPr="00D4423A" w:rsidRDefault="00D4423A" w:rsidP="00D4423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Участники образовательных отношений 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  <w:b/>
        </w:rPr>
      </w:pPr>
      <w:r w:rsidRPr="00D4423A">
        <w:rPr>
          <w:rFonts w:ascii="Times New Roman" w:hAnsi="Times New Roman" w:cs="Times New Roman"/>
          <w:b/>
        </w:rPr>
        <w:t> 2.      Цель и задачи Комиссии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2.1.   Целью деятельности Комиссии являются: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защита прав и законных интересов участников образовательных отношений (воспитанников, родителей воспитанников (законных представителей), педагогов);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содействие профилактике и социальной реабилитации участников конфликтных и противоправных ситуаций.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2.2.   Задачами деятельности Комиссии являются: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профилактика конфликтных ситуаций в образовательной организации в сфере образовательных отношений;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lastRenderedPageBreak/>
        <w:t>содействие развитию бесконфликтного взаимодействия в образовательной организации;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популяризация деятельности службы МКДОУ примирения в образовательной организации.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2.3.   Деятельность Комиссии основана на следующих принципах:</w:t>
      </w:r>
    </w:p>
    <w:p w:rsidR="00D4423A" w:rsidRPr="00D4423A" w:rsidRDefault="00D4423A" w:rsidP="00D4423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Принцип гуманизма – человек является наивысшей ценностью, подразумевает уважение интересов всех участников спорной ситуации.</w:t>
      </w:r>
    </w:p>
    <w:p w:rsidR="00D4423A" w:rsidRPr="00D4423A" w:rsidRDefault="00D4423A" w:rsidP="00D4423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D4423A" w:rsidRPr="00D4423A" w:rsidRDefault="00D4423A" w:rsidP="00D4423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Принцип компетентности – предполагает наличие определенных умений и навыков,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D4423A" w:rsidRPr="00D4423A" w:rsidRDefault="00D4423A" w:rsidP="00D4423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  <w:b/>
        </w:rPr>
      </w:pPr>
      <w:r w:rsidRPr="00D4423A">
        <w:rPr>
          <w:rFonts w:ascii="Times New Roman" w:hAnsi="Times New Roman" w:cs="Times New Roman"/>
          <w:b/>
        </w:rPr>
        <w:t>3. Создание Комиссии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             3.1. Комиссия создается на один учебный год, из равного числа представителей, родителей (законных представителей) воспитанников, работников МКДОУ,   по три человека от каждой из сторон.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            3.2. Представители работников МКДОУ в состав Комиссии избираются на Общем собрании трудового коллектива.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            3.3. Представители родителей (законных представителей) в состав Комиссии избираются на общем родительском собрании.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          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            3.5.Состав Комиссии утверждается приказом по учреждению. Руководитель МКДОУ не может являться председателем Комиссии.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            3.6. Организационно-техническое обеспечение деятельности Комиссии осуществляется администрацией МКДОУ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  <w:b/>
        </w:rPr>
      </w:pPr>
      <w:r w:rsidRPr="00D4423A">
        <w:rPr>
          <w:rFonts w:ascii="Times New Roman" w:hAnsi="Times New Roman" w:cs="Times New Roman"/>
          <w:b/>
        </w:rPr>
        <w:t>4. Порядок обращения в Комиссию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4.2. Прием заявлений в Комиссию производится секретарем МКДОУ. Заявления обязательно подлежат регистрации в «Журнале регистрации входящей документации».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4.3. Комиссия обязана рассмотреть заявление в течение пяти рабочих дней со дня его регистрации.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  <w:b/>
        </w:rPr>
      </w:pPr>
      <w:r w:rsidRPr="00D4423A">
        <w:rPr>
          <w:rFonts w:ascii="Times New Roman" w:hAnsi="Times New Roman" w:cs="Times New Roman"/>
          <w:b/>
        </w:rPr>
        <w:t> 5. Порядок рассмотрения обращений Комиссией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lastRenderedPageBreak/>
        <w:t> </w:t>
      </w:r>
      <w:r w:rsidRPr="00D4423A">
        <w:rPr>
          <w:rFonts w:ascii="Times New Roman" w:hAnsi="Times New Roman" w:cs="Times New Roman"/>
        </w:rPr>
        <w:tab/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5.3. Заседание Комиссии считается правомочным, если на нем присутствует не менее 2/3 ее членов.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</w:t>
      </w:r>
      <w:r w:rsidRPr="00D4423A">
        <w:rPr>
          <w:rFonts w:ascii="Times New Roman" w:hAnsi="Times New Roman" w:cs="Times New Roman"/>
        </w:rPr>
        <w:tab/>
        <w:t>5.6.Решение Комиссии оформляется Протоколом заседания комиссии и подписывается секретарем Комиссии. Решение Комиссии согласовывается с руководителем МБДОУ. Решение Комиссии (ответ) направляется заявителю в письменном виде в установленный законодательством РФ срок.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5.7.   Для решения отдельных конфликтных ситуаций могут привлекаться представители муниципальных органов профилактики.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5.8. Председатель Комиссии в своих действиях независим, если это не противоречит Уставу МКДОУ, законодательству РФ.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 воспитанников, не собирая для этого весь состав Комиссии.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5.10. Председатель имеет право обратиться за помощью к руководителю МКДОУ для разрешения особо острых конфликтов.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5.12. Комиссия несет персональную ответственность за принятие решений.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5.13. Решение Комиссии является обязательным для всех участников образовательных отношений в МКДОУ и подлежит исполнению в сроки, предусмотренные указанным решением.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5.14. Решение Комиссии может быть обжаловано в установленном законодательством Российской Федерации порядке.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  <w:b/>
        </w:rPr>
      </w:pPr>
      <w:r w:rsidRPr="00D4423A">
        <w:rPr>
          <w:rFonts w:ascii="Times New Roman" w:hAnsi="Times New Roman" w:cs="Times New Roman"/>
          <w:b/>
        </w:rPr>
        <w:t> 6. Права и обязанности членов Комиссии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6.1. Комиссия имеет право: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23A">
        <w:rPr>
          <w:rFonts w:ascii="Times New Roman" w:hAnsi="Times New Roman" w:cs="Times New Roman"/>
        </w:rPr>
        <w:t>рассматривать заявления любого участника образовательных отношений при несогласии с решением или действием администрации МБДОУ, любого педагогического работника (педагога, воспитателя и др.)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23A">
        <w:rPr>
          <w:rFonts w:ascii="Times New Roman" w:hAnsi="Times New Roman" w:cs="Times New Roman"/>
        </w:rPr>
        <w:t>принять решение по каждому спорному вопросу, относящемуся к ее компетенции;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23A">
        <w:rPr>
          <w:rFonts w:ascii="Times New Roman" w:hAnsi="Times New Roman" w:cs="Times New Roman"/>
        </w:rPr>
        <w:t>запрашивать дополнительную документацию, материалы для проведения самостоятельного изучения вопроса;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23A">
        <w:rPr>
          <w:rFonts w:ascii="Times New Roman" w:hAnsi="Times New Roman" w:cs="Times New Roman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423A">
        <w:rPr>
          <w:rFonts w:ascii="Times New Roman" w:hAnsi="Times New Roman" w:cs="Times New Roman"/>
        </w:rPr>
        <w:t>рекомендовать изменения в локальные акты МКДОУ с целью демократизации основ управления или расширения прав участников образовательных отношений.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 6.2. Обязанности членов Комиссии: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присутствовать на всех заседаниях комиссии;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стремится разрешить конфликтную ситуацию конструктивным способом;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принимать активное участие в рассмотрении поданных заявлений;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принимать решение по заявленному вопросу открытым голосованием;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lastRenderedPageBreak/>
        <w:t>принимать своевременно решение, если не оговорены дополнительные сроки рассмотрения заявления;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давать обоснованный ответ заявителю в письменной форме в сроки, установленные законодательством РФ.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  <w:b/>
        </w:rPr>
      </w:pPr>
      <w:r w:rsidRPr="00D4423A">
        <w:rPr>
          <w:rFonts w:ascii="Times New Roman" w:hAnsi="Times New Roman" w:cs="Times New Roman"/>
          <w:b/>
        </w:rPr>
        <w:t>7. Делопроизводство комиссии по урегулированию споров.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7.1. Заседания комиссии по урегулированию споров оформляются протоколом, который хранится в ДОУ в течение пяти лет.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дата, место составления;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перечень присутствующих лиц;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изложение  сути спора;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решение, принятое по спору.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Протокол и Решение заседания комиссии по урегулированию споров подписывают все члены комиссии.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 xml:space="preserve"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 дней </w:t>
      </w:r>
      <w:proofErr w:type="gramStart"/>
      <w:r w:rsidRPr="00D4423A">
        <w:rPr>
          <w:rFonts w:ascii="Times New Roman" w:hAnsi="Times New Roman" w:cs="Times New Roman"/>
        </w:rPr>
        <w:t>с даты вынесения</w:t>
      </w:r>
      <w:proofErr w:type="gramEnd"/>
      <w:r w:rsidRPr="00D4423A">
        <w:rPr>
          <w:rFonts w:ascii="Times New Roman" w:hAnsi="Times New Roman" w:cs="Times New Roman"/>
        </w:rPr>
        <w:t xml:space="preserve"> Решения.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  <w:b/>
        </w:rPr>
      </w:pPr>
      <w:r w:rsidRPr="00D4423A">
        <w:rPr>
          <w:rFonts w:ascii="Times New Roman" w:hAnsi="Times New Roman" w:cs="Times New Roman"/>
          <w:b/>
        </w:rPr>
        <w:t>8. Заключительные положения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8.1.   Настоящее порядок вступает в силу с момента утверждения.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 xml:space="preserve">8.2.   Изменения в настоящем порядке вносятся в установленном Уставом порядке. 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  <w:r w:rsidRPr="00D4423A">
        <w:rPr>
          <w:rFonts w:ascii="Times New Roman" w:hAnsi="Times New Roman" w:cs="Times New Roman"/>
        </w:rPr>
        <w:t>Принято на общем собрании трудового коллектива МКДОУ и общем родительском собрании воспитанников МКДОУ</w:t>
      </w: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Pr="00D4423A" w:rsidRDefault="00D4423A" w:rsidP="00D4423A">
      <w:pPr>
        <w:pStyle w:val="a4"/>
        <w:jc w:val="both"/>
        <w:rPr>
          <w:rFonts w:ascii="Times New Roman" w:hAnsi="Times New Roman" w:cs="Times New Roman"/>
        </w:rPr>
      </w:pPr>
    </w:p>
    <w:p w:rsidR="00D4423A" w:rsidRDefault="00D4423A" w:rsidP="00D4423A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D4423A" w:rsidRDefault="00D4423A" w:rsidP="00D4423A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28216C" w:rsidRDefault="0028216C"/>
    <w:sectPr w:rsidR="0028216C" w:rsidSect="00D4423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423A"/>
    <w:rsid w:val="0028216C"/>
    <w:rsid w:val="00935C52"/>
    <w:rsid w:val="00B66EE5"/>
    <w:rsid w:val="00D4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D4423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2024-02-22T07:17:00Z</cp:lastPrinted>
  <dcterms:created xsi:type="dcterms:W3CDTF">2024-02-22T07:14:00Z</dcterms:created>
  <dcterms:modified xsi:type="dcterms:W3CDTF">2024-03-01T07:02:00Z</dcterms:modified>
</cp:coreProperties>
</file>